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A1" w:rsidRDefault="001A19A1" w:rsidP="001A1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0D" w:rsidRDefault="007A4B0D" w:rsidP="001A1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A1">
        <w:rPr>
          <w:rFonts w:ascii="Times New Roman" w:hAnsi="Times New Roman" w:cs="Times New Roman"/>
          <w:b/>
          <w:sz w:val="24"/>
          <w:szCs w:val="24"/>
        </w:rPr>
        <w:t>WYKAZ OSÓB, KTÓRE BEDĄ UCZESTNICZYĆ W REALIZACJI ZAMÓWIENIA</w:t>
      </w:r>
    </w:p>
    <w:p w:rsidR="001A19A1" w:rsidRPr="001A19A1" w:rsidRDefault="001A19A1" w:rsidP="001A1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0D" w:rsidRPr="001A19A1" w:rsidRDefault="007A4B0D" w:rsidP="007A4B0D">
      <w:pPr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Oświadczam/y, że do realizacji zamówienia przewidujemy następujących pracowników: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31"/>
      </w:tblGrid>
      <w:tr w:rsidR="001A19A1" w:rsidTr="005072B3">
        <w:tc>
          <w:tcPr>
            <w:tcW w:w="1129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Kwalifikacje/uprawnienia</w:t>
            </w:r>
          </w:p>
        </w:tc>
      </w:tr>
      <w:tr w:rsidR="001A19A1" w:rsidTr="005072B3">
        <w:tc>
          <w:tcPr>
            <w:tcW w:w="1129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A1" w:rsidTr="005072B3">
        <w:tc>
          <w:tcPr>
            <w:tcW w:w="1129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A1" w:rsidTr="005072B3">
        <w:tc>
          <w:tcPr>
            <w:tcW w:w="1129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A1" w:rsidTr="005072B3">
        <w:tc>
          <w:tcPr>
            <w:tcW w:w="1129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A19A1" w:rsidRDefault="001A19A1" w:rsidP="007A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B0D" w:rsidRPr="001A19A1" w:rsidRDefault="007A4B0D" w:rsidP="007A4B0D">
      <w:pPr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ab/>
      </w:r>
      <w:r w:rsidRPr="001A19A1">
        <w:rPr>
          <w:rFonts w:ascii="Times New Roman" w:hAnsi="Times New Roman" w:cs="Times New Roman"/>
          <w:sz w:val="24"/>
          <w:szCs w:val="24"/>
        </w:rPr>
        <w:tab/>
      </w:r>
    </w:p>
    <w:p w:rsidR="007A4B0D" w:rsidRPr="001A19A1" w:rsidRDefault="007A4B0D" w:rsidP="007A4B0D">
      <w:pPr>
        <w:rPr>
          <w:rFonts w:ascii="Times New Roman" w:hAnsi="Times New Roman" w:cs="Times New Roman"/>
          <w:sz w:val="24"/>
          <w:szCs w:val="24"/>
        </w:rPr>
      </w:pPr>
    </w:p>
    <w:p w:rsidR="007A4B0D" w:rsidRPr="001A19A1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Do wykazu należy dołączyć kopie dokumentów potwierdzających uprawnienia ww. osób.</w:t>
      </w:r>
    </w:p>
    <w:p w:rsidR="007A4B0D" w:rsidRPr="001A19A1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Wykonawca powinien dysponować, co najmniej jedną oso</w:t>
      </w:r>
      <w:r w:rsidR="00CE0A16">
        <w:rPr>
          <w:rFonts w:ascii="Times New Roman" w:hAnsi="Times New Roman" w:cs="Times New Roman"/>
          <w:sz w:val="24"/>
          <w:szCs w:val="24"/>
        </w:rPr>
        <w:t>bą, która będzie uczestniczyć w </w:t>
      </w:r>
      <w:r w:rsidRPr="001A19A1">
        <w:rPr>
          <w:rFonts w:ascii="Times New Roman" w:hAnsi="Times New Roman" w:cs="Times New Roman"/>
          <w:sz w:val="24"/>
          <w:szCs w:val="24"/>
        </w:rPr>
        <w:t>wykonywaniu dostawy, montażu i uruchomienia, posiadającą kwalifikacje i uprawnienia energetyczne i elektryczne:</w:t>
      </w:r>
    </w:p>
    <w:p w:rsidR="007A4B0D" w:rsidRPr="001A19A1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-</w:t>
      </w:r>
      <w:r w:rsidRPr="001A19A1">
        <w:rPr>
          <w:rFonts w:ascii="Times New Roman" w:hAnsi="Times New Roman" w:cs="Times New Roman"/>
          <w:sz w:val="24"/>
          <w:szCs w:val="24"/>
        </w:rPr>
        <w:tab/>
        <w:t>grupa G1 — do wykonywania prac na stanowisku: eksploatacji i konserwacji sieci, urządzeń i instalacj</w:t>
      </w:r>
      <w:r w:rsidR="00296ACA">
        <w:rPr>
          <w:rFonts w:ascii="Times New Roman" w:hAnsi="Times New Roman" w:cs="Times New Roman"/>
          <w:sz w:val="24"/>
          <w:szCs w:val="24"/>
        </w:rPr>
        <w:t xml:space="preserve">i elektrycznych o napięciu do </w:t>
      </w:r>
      <w:proofErr w:type="spellStart"/>
      <w:r w:rsidR="00296ACA">
        <w:rPr>
          <w:rFonts w:ascii="Times New Roman" w:hAnsi="Times New Roman" w:cs="Times New Roman"/>
          <w:sz w:val="24"/>
          <w:szCs w:val="24"/>
        </w:rPr>
        <w:t>50</w:t>
      </w:r>
      <w:r w:rsidRPr="001A19A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1A19A1">
        <w:rPr>
          <w:rFonts w:ascii="Times New Roman" w:hAnsi="Times New Roman" w:cs="Times New Roman"/>
          <w:sz w:val="24"/>
          <w:szCs w:val="24"/>
        </w:rPr>
        <w:t xml:space="preserve"> oraz prac </w:t>
      </w:r>
      <w:proofErr w:type="spellStart"/>
      <w:r w:rsidRPr="001A19A1"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 w:rsidRPr="001A19A1">
        <w:rPr>
          <w:rFonts w:ascii="Times New Roman" w:hAnsi="Times New Roman" w:cs="Times New Roman"/>
          <w:sz w:val="24"/>
          <w:szCs w:val="24"/>
        </w:rPr>
        <w:t xml:space="preserve"> — pomiarowych - 1 osoba</w:t>
      </w:r>
    </w:p>
    <w:p w:rsidR="007A4B0D" w:rsidRPr="001A19A1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-</w:t>
      </w:r>
      <w:r w:rsidRPr="001A19A1">
        <w:rPr>
          <w:rFonts w:ascii="Times New Roman" w:hAnsi="Times New Roman" w:cs="Times New Roman"/>
          <w:sz w:val="24"/>
          <w:szCs w:val="24"/>
        </w:rPr>
        <w:tab/>
        <w:t xml:space="preserve">grupa G1 — do wykonywania prac na stanowisku: dozoru instalacji, sieci, urządzeń </w:t>
      </w:r>
      <w:r w:rsidR="00D12CD0">
        <w:rPr>
          <w:rFonts w:ascii="Times New Roman" w:hAnsi="Times New Roman" w:cs="Times New Roman"/>
          <w:sz w:val="24"/>
          <w:szCs w:val="24"/>
        </w:rPr>
        <w:t>i </w:t>
      </w:r>
      <w:r w:rsidR="00296ACA">
        <w:rPr>
          <w:rFonts w:ascii="Times New Roman" w:hAnsi="Times New Roman" w:cs="Times New Roman"/>
          <w:sz w:val="24"/>
          <w:szCs w:val="24"/>
        </w:rPr>
        <w:t xml:space="preserve">elektrycznych o napięciu do </w:t>
      </w:r>
      <w:proofErr w:type="spellStart"/>
      <w:r w:rsidR="00296ACA">
        <w:rPr>
          <w:rFonts w:ascii="Times New Roman" w:hAnsi="Times New Roman" w:cs="Times New Roman"/>
          <w:sz w:val="24"/>
          <w:szCs w:val="24"/>
        </w:rPr>
        <w:t>50</w:t>
      </w:r>
      <w:r w:rsidR="00F74CC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F74CC8">
        <w:rPr>
          <w:rFonts w:ascii="Times New Roman" w:hAnsi="Times New Roman" w:cs="Times New Roman"/>
          <w:sz w:val="24"/>
          <w:szCs w:val="24"/>
        </w:rPr>
        <w:t xml:space="preserve"> oraz prac </w:t>
      </w:r>
      <w:proofErr w:type="spellStart"/>
      <w:r w:rsidR="00F74CC8"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 w:rsidR="00F74C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19A1">
        <w:rPr>
          <w:rFonts w:ascii="Times New Roman" w:hAnsi="Times New Roman" w:cs="Times New Roman"/>
          <w:sz w:val="24"/>
          <w:szCs w:val="24"/>
        </w:rPr>
        <w:t>— pomiarowych - 1 osoba</w:t>
      </w:r>
    </w:p>
    <w:p w:rsidR="007A4B0D" w:rsidRPr="001A19A1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9A1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1A19A1">
        <w:rPr>
          <w:rFonts w:ascii="Times New Roman" w:hAnsi="Times New Roman" w:cs="Times New Roman"/>
          <w:sz w:val="24"/>
          <w:szCs w:val="24"/>
        </w:rPr>
        <w:t xml:space="preserve"> i pieczęć osoby/osób uprawnionej/(</w:t>
      </w:r>
      <w:proofErr w:type="spellStart"/>
      <w:r w:rsidRPr="001A19A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A19A1">
        <w:rPr>
          <w:rFonts w:ascii="Times New Roman" w:hAnsi="Times New Roman" w:cs="Times New Roman"/>
          <w:sz w:val="24"/>
          <w:szCs w:val="24"/>
        </w:rPr>
        <w:t>) do reprezentowania wykonawcy</w:t>
      </w:r>
    </w:p>
    <w:p w:rsidR="007A4B0D" w:rsidRPr="001A19A1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Informacja dla Wykonawcy:</w:t>
      </w:r>
    </w:p>
    <w:p w:rsidR="00F82465" w:rsidRDefault="007A4B0D" w:rsidP="00CE0A16">
      <w:pPr>
        <w:jc w:val="both"/>
        <w:rPr>
          <w:rFonts w:ascii="Times New Roman" w:hAnsi="Times New Roman" w:cs="Times New Roman"/>
          <w:sz w:val="24"/>
          <w:szCs w:val="24"/>
        </w:rPr>
      </w:pPr>
      <w:r w:rsidRPr="001A19A1">
        <w:rPr>
          <w:rFonts w:ascii="Times New Roman" w:hAnsi="Times New Roman" w:cs="Times New Roman"/>
          <w:sz w:val="24"/>
          <w:szCs w:val="24"/>
        </w:rPr>
        <w:t>Wykonawca lub osoba upełnomocniona do reprezentowania Wykonawcy składając dokument w formie elektronicznej musi opatrzyć go kwalifikowany</w:t>
      </w:r>
      <w:r w:rsidR="004A532C">
        <w:rPr>
          <w:rFonts w:ascii="Times New Roman" w:hAnsi="Times New Roman" w:cs="Times New Roman"/>
          <w:sz w:val="24"/>
          <w:szCs w:val="24"/>
        </w:rPr>
        <w:t>m podpisem elektronicznym lub w </w:t>
      </w:r>
      <w:r w:rsidRPr="001A19A1">
        <w:rPr>
          <w:rFonts w:ascii="Times New Roman" w:hAnsi="Times New Roman" w:cs="Times New Roman"/>
          <w:sz w:val="24"/>
          <w:szCs w:val="24"/>
        </w:rPr>
        <w:t>postaci elektronicznej opatrzonej podpisem zaufanym lub podpisem osobistym.</w:t>
      </w:r>
    </w:p>
    <w:p w:rsidR="005969D3" w:rsidRDefault="005969D3" w:rsidP="00CE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D3" w:rsidRDefault="005969D3" w:rsidP="00CE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D3" w:rsidRDefault="005969D3" w:rsidP="00CE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D3" w:rsidRDefault="005969D3" w:rsidP="00CE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D3" w:rsidRDefault="005969D3" w:rsidP="005969D3">
      <w:pPr>
        <w:pStyle w:val="Bodytext40"/>
        <w:shd w:val="clear" w:color="auto" w:fill="auto"/>
        <w:spacing w:before="0" w:after="0" w:line="269" w:lineRule="exact"/>
        <w:ind w:left="4248" w:right="2780" w:firstLine="0"/>
      </w:pPr>
      <w:proofErr w:type="gramStart"/>
      <w:r>
        <w:rPr>
          <w:color w:val="000000"/>
        </w:rPr>
        <w:t>podpis</w:t>
      </w:r>
      <w:proofErr w:type="gramEnd"/>
      <w:r>
        <w:rPr>
          <w:color w:val="000000"/>
        </w:rPr>
        <w:t xml:space="preserve"> i pieczęć osoby/osób uprawnionej/(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 do reprezentowania wykonawcy</w:t>
      </w:r>
    </w:p>
    <w:p w:rsidR="005969D3" w:rsidRPr="001A19A1" w:rsidRDefault="005969D3" w:rsidP="005969D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969D3" w:rsidRPr="001A19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09" w:rsidRDefault="00A82F09" w:rsidP="00A82F09">
      <w:pPr>
        <w:spacing w:after="0" w:line="240" w:lineRule="auto"/>
      </w:pPr>
      <w:r>
        <w:separator/>
      </w:r>
    </w:p>
  </w:endnote>
  <w:endnote w:type="continuationSeparator" w:id="0">
    <w:p w:rsidR="00A82F09" w:rsidRDefault="00A82F09" w:rsidP="00A8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09" w:rsidRDefault="00A82F09" w:rsidP="00A82F09">
      <w:pPr>
        <w:spacing w:after="0" w:line="240" w:lineRule="auto"/>
      </w:pPr>
      <w:r>
        <w:separator/>
      </w:r>
    </w:p>
  </w:footnote>
  <w:footnote w:type="continuationSeparator" w:id="0">
    <w:p w:rsidR="00A82F09" w:rsidRDefault="00A82F09" w:rsidP="00A8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09" w:rsidRPr="00AE287D" w:rsidRDefault="00A82F09" w:rsidP="0062686B">
    <w:pPr>
      <w:pStyle w:val="Nagwek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</w:t>
    </w:r>
    <w:r w:rsidRPr="00AE287D">
      <w:rPr>
        <w:rFonts w:ascii="Times New Roman" w:hAnsi="Times New Roman" w:cs="Times New Roman"/>
        <w:sz w:val="24"/>
        <w:szCs w:val="24"/>
      </w:rPr>
      <w:t xml:space="preserve"> - Dostawa, montaż i uruchomienie ukł</w:t>
    </w:r>
    <w:r>
      <w:rPr>
        <w:rFonts w:ascii="Times New Roman" w:hAnsi="Times New Roman" w:cs="Times New Roman"/>
        <w:sz w:val="24"/>
        <w:szCs w:val="24"/>
      </w:rPr>
      <w:t>adów kompensacji mocy biernej w </w:t>
    </w:r>
    <w:r w:rsidRPr="00AE287D">
      <w:rPr>
        <w:rFonts w:ascii="Times New Roman" w:hAnsi="Times New Roman" w:cs="Times New Roman"/>
        <w:sz w:val="24"/>
        <w:szCs w:val="24"/>
      </w:rPr>
      <w:t>budynkach Sądu Rejonowego w Jarosławiu</w:t>
    </w:r>
  </w:p>
  <w:p w:rsidR="00A82F09" w:rsidRDefault="00A82F09" w:rsidP="0062686B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6"/>
    <w:rsid w:val="001A19A1"/>
    <w:rsid w:val="00296ACA"/>
    <w:rsid w:val="004A532C"/>
    <w:rsid w:val="005072B3"/>
    <w:rsid w:val="005969D3"/>
    <w:rsid w:val="0062686B"/>
    <w:rsid w:val="007A4B0D"/>
    <w:rsid w:val="00A82F09"/>
    <w:rsid w:val="00B33116"/>
    <w:rsid w:val="00CE0A16"/>
    <w:rsid w:val="00D12CD0"/>
    <w:rsid w:val="00F74CC8"/>
    <w:rsid w:val="00F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3D4CE8-A0A2-4D9A-94EA-A494B8EC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F09"/>
  </w:style>
  <w:style w:type="paragraph" w:styleId="Stopka">
    <w:name w:val="footer"/>
    <w:basedOn w:val="Normalny"/>
    <w:link w:val="StopkaZnak"/>
    <w:uiPriority w:val="99"/>
    <w:unhideWhenUsed/>
    <w:rsid w:val="00A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F09"/>
  </w:style>
  <w:style w:type="table" w:styleId="Tabela-Siatka">
    <w:name w:val="Table Grid"/>
    <w:basedOn w:val="Standardowy"/>
    <w:uiPriority w:val="39"/>
    <w:rsid w:val="001A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omylnaczcionkaakapitu"/>
    <w:link w:val="Bodytext40"/>
    <w:rsid w:val="005969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969D3"/>
    <w:pPr>
      <w:widowControl w:val="0"/>
      <w:shd w:val="clear" w:color="auto" w:fill="FFFFFF"/>
      <w:spacing w:before="360" w:after="540" w:line="0" w:lineRule="atLeast"/>
      <w:ind w:hanging="42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B9B0-6A7D-4E29-B824-7BCB8DEC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Ireneusz Cielec</cp:lastModifiedBy>
  <cp:revision>13</cp:revision>
  <dcterms:created xsi:type="dcterms:W3CDTF">2023-04-13T08:04:00Z</dcterms:created>
  <dcterms:modified xsi:type="dcterms:W3CDTF">2023-04-17T07:38:00Z</dcterms:modified>
</cp:coreProperties>
</file>